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B7" w:rsidRDefault="00B71BB7"/>
    <w:p w:rsidR="00B71BB7" w:rsidRPr="004C59AB" w:rsidRDefault="004C59AB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-330200</wp:posOffset>
            </wp:positionV>
            <wp:extent cx="2816860" cy="3110865"/>
            <wp:effectExtent l="19050" t="0" r="2540" b="0"/>
            <wp:wrapThrough wrapText="bothSides">
              <wp:wrapPolygon edited="0">
                <wp:start x="-146" y="0"/>
                <wp:lineTo x="-146" y="21428"/>
                <wp:lineTo x="21619" y="21428"/>
                <wp:lineTo x="21619" y="0"/>
                <wp:lineTo x="-146" y="0"/>
              </wp:wrapPolygon>
            </wp:wrapThrough>
            <wp:docPr id="8" name="Рисунок 8" descr="C:\Users\HP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21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71BB7" w:rsidRPr="004C59AB">
        <w:rPr>
          <w:rFonts w:ascii="Segoe Print" w:eastAsia="Times New Roman" w:hAnsi="Segoe Print" w:cs="Times New Roman"/>
          <w:sz w:val="28"/>
          <w:szCs w:val="28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:rsidR="00554E11" w:rsidRDefault="00554E11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Segoe Print" w:eastAsia="Times New Roman" w:hAnsi="Segoe Print" w:cs="Times New Roman"/>
          <w:sz w:val="28"/>
          <w:szCs w:val="28"/>
        </w:rPr>
      </w:pP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В здоровый образ жизни ребенка обязательно входят следующие составляющие: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- правильное и качественное питание;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- занятия физкультурой, спортом;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- равномерное сочетание умственных и физических нагрузок;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- адекватные возрасту эмоциональные нагрузки.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 xml:space="preserve">Очень важная часть здорового образа жизни – занятия спортом, активный образ жизни. Просто прекрасно, если ваш </w:t>
      </w:r>
      <w:r w:rsidRPr="004C59AB">
        <w:rPr>
          <w:rFonts w:ascii="Segoe Print" w:eastAsia="Times New Roman" w:hAnsi="Segoe Print" w:cs="Times New Roman"/>
          <w:sz w:val="28"/>
          <w:szCs w:val="28"/>
        </w:rPr>
        <w:lastRenderedPageBreak/>
        <w:t>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B71BB7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Segoe Print" w:eastAsia="Times New Roman" w:hAnsi="Segoe Print" w:cs="Times New Roman"/>
          <w:sz w:val="28"/>
          <w:szCs w:val="28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О решении этой проблемы как раз должны позаботиться родители. Приучать к физическим нагрузкам с самого рождения – вполне по силам любому родителю, даже если вы начнете просто с каждодневной зарядки. А когда ребенок пойдет в садик или в школу, эта задача частично ляжет и на воспитателей и учителей.</w:t>
      </w:r>
    </w:p>
    <w:p w:rsidR="00554E11" w:rsidRPr="004C59AB" w:rsidRDefault="00554E11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4C59AB">
        <w:rPr>
          <w:rFonts w:ascii="Segoe Print" w:eastAsia="Times New Roman" w:hAnsi="Segoe Print" w:cs="Times New Roman"/>
          <w:sz w:val="28"/>
          <w:szCs w:val="28"/>
        </w:rPr>
        <w:t>моржевать</w:t>
      </w:r>
      <w:proofErr w:type="spellEnd"/>
      <w:r w:rsidRPr="004C59AB">
        <w:rPr>
          <w:rFonts w:ascii="Segoe Print" w:eastAsia="Times New Roman" w:hAnsi="Segoe Print" w:cs="Times New Roman"/>
          <w:sz w:val="28"/>
          <w:szCs w:val="28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:rsidR="00B71BB7" w:rsidRPr="004C59AB" w:rsidRDefault="00554E11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>
        <w:rPr>
          <w:rFonts w:ascii="Segoe Print" w:eastAsia="Times New Roman" w:hAnsi="Segoe Print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3261995</wp:posOffset>
            </wp:positionH>
            <wp:positionV relativeFrom="paragraph">
              <wp:posOffset>718820</wp:posOffset>
            </wp:positionV>
            <wp:extent cx="3680460" cy="2732405"/>
            <wp:effectExtent l="19050" t="0" r="0" b="0"/>
            <wp:wrapThrough wrapText="bothSides">
              <wp:wrapPolygon edited="0">
                <wp:start x="-112" y="0"/>
                <wp:lineTo x="-112" y="21384"/>
                <wp:lineTo x="21578" y="21384"/>
                <wp:lineTo x="21578" y="0"/>
                <wp:lineTo x="-112" y="0"/>
              </wp:wrapPolygon>
            </wp:wrapThrough>
            <wp:docPr id="11" name="Рисунок 11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1BB7" w:rsidRPr="004C59AB">
        <w:rPr>
          <w:rFonts w:ascii="Segoe Print" w:eastAsia="Times New Roman" w:hAnsi="Segoe Print" w:cs="Times New Roman"/>
          <w:sz w:val="28"/>
          <w:szCs w:val="28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:rsidR="00B71BB7" w:rsidRPr="004C59AB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Verdana" w:eastAsia="Times New Roman" w:hAnsi="Verdana" w:cs="Times New Roman"/>
          <w:sz w:val="17"/>
          <w:szCs w:val="17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 xml:space="preserve">Обратите внимание и на эмоциональное состояние вашего ребенка. Детская психика довольно непредсказуема, и иногда выкидывает «фокусы», </w:t>
      </w:r>
      <w:r w:rsidRPr="004C59AB">
        <w:rPr>
          <w:rFonts w:ascii="Segoe Print" w:eastAsia="Times New Roman" w:hAnsi="Segoe Print" w:cs="Times New Roman"/>
          <w:sz w:val="28"/>
          <w:szCs w:val="28"/>
        </w:rPr>
        <w:lastRenderedPageBreak/>
        <w:t>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Приятный психологический климат и теплые отношения в семье - это огромный вклад в здоровье вашего ребенка.</w:t>
      </w:r>
    </w:p>
    <w:p w:rsidR="00554E11" w:rsidRPr="00554E11" w:rsidRDefault="00B71BB7" w:rsidP="00B71BB7">
      <w:pPr>
        <w:shd w:val="clear" w:color="auto" w:fill="FFFFFF"/>
        <w:spacing w:before="225" w:after="225" w:line="265" w:lineRule="atLeast"/>
        <w:ind w:firstLine="709"/>
        <w:jc w:val="both"/>
        <w:rPr>
          <w:rFonts w:ascii="Segoe Print" w:eastAsia="Times New Roman" w:hAnsi="Segoe Print" w:cs="Times New Roman"/>
          <w:sz w:val="28"/>
          <w:szCs w:val="28"/>
        </w:rPr>
      </w:pPr>
      <w:r w:rsidRPr="004C59AB">
        <w:rPr>
          <w:rFonts w:ascii="Segoe Print" w:eastAsia="Times New Roman" w:hAnsi="Segoe Print" w:cs="Times New Roman"/>
          <w:sz w:val="28"/>
          <w:szCs w:val="28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B71BB7" w:rsidRDefault="00554E11" w:rsidP="00B71BB7">
      <w:pPr>
        <w:rPr>
          <w:rFonts w:ascii="Segoe Print" w:eastAsia="Times New Roman" w:hAnsi="Segoe Print" w:cs="Times New Roman"/>
          <w:sz w:val="28"/>
          <w:szCs w:val="28"/>
        </w:rPr>
      </w:pPr>
      <w:r>
        <w:rPr>
          <w:rFonts w:ascii="Segoe Print" w:eastAsia="Times New Roman" w:hAnsi="Segoe Print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3422015</wp:posOffset>
            </wp:positionH>
            <wp:positionV relativeFrom="paragraph">
              <wp:posOffset>19685</wp:posOffset>
            </wp:positionV>
            <wp:extent cx="3429635" cy="2962910"/>
            <wp:effectExtent l="19050" t="0" r="0" b="0"/>
            <wp:wrapThrough wrapText="bothSides">
              <wp:wrapPolygon edited="0">
                <wp:start x="-120" y="0"/>
                <wp:lineTo x="-120" y="21526"/>
                <wp:lineTo x="21596" y="21526"/>
                <wp:lineTo x="21596" y="0"/>
                <wp:lineTo x="-120" y="0"/>
              </wp:wrapPolygon>
            </wp:wrapThrough>
            <wp:docPr id="10" name="Рисунок 10" descr="C:\Users\HP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59AB">
        <w:rPr>
          <w:rFonts w:ascii="Segoe Print" w:eastAsia="Times New Roman" w:hAnsi="Segoe Print" w:cs="Times New Roman"/>
          <w:sz w:val="28"/>
          <w:szCs w:val="28"/>
        </w:rPr>
        <w:t xml:space="preserve">       </w:t>
      </w:r>
      <w:r w:rsidR="00B71BB7" w:rsidRPr="004C59AB">
        <w:rPr>
          <w:rFonts w:ascii="Segoe Print" w:eastAsia="Times New Roman" w:hAnsi="Segoe Print" w:cs="Times New Roman"/>
          <w:sz w:val="28"/>
          <w:szCs w:val="28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4C59AB" w:rsidRPr="004C59AB" w:rsidRDefault="004C59AB" w:rsidP="00B71BB7"/>
    <w:sectPr w:rsidR="004C59AB" w:rsidRPr="004C59AB" w:rsidSect="00E41A5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/>
  <w:defaultTabStop w:val="708"/>
  <w:characterSpacingControl w:val="doNotCompress"/>
  <w:compat>
    <w:useFELayout/>
  </w:compat>
  <w:rsids>
    <w:rsidRoot w:val="009D107A"/>
    <w:rsid w:val="002559E1"/>
    <w:rsid w:val="004C59AB"/>
    <w:rsid w:val="00554E11"/>
    <w:rsid w:val="00614217"/>
    <w:rsid w:val="007A5851"/>
    <w:rsid w:val="007B5161"/>
    <w:rsid w:val="009741EE"/>
    <w:rsid w:val="009D107A"/>
    <w:rsid w:val="00B71BB7"/>
    <w:rsid w:val="00D27318"/>
    <w:rsid w:val="00DA371D"/>
    <w:rsid w:val="00E41A5D"/>
    <w:rsid w:val="00E62058"/>
    <w:rsid w:val="00F6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80"/>
  </w:style>
  <w:style w:type="paragraph" w:styleId="1">
    <w:name w:val="heading 1"/>
    <w:basedOn w:val="a"/>
    <w:link w:val="10"/>
    <w:uiPriority w:val="9"/>
    <w:qFormat/>
    <w:rsid w:val="009D1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0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D10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D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B5161"/>
    <w:rPr>
      <w:b/>
      <w:bCs/>
    </w:rPr>
  </w:style>
  <w:style w:type="character" w:styleId="a6">
    <w:name w:val="Emphasis"/>
    <w:basedOn w:val="a0"/>
    <w:uiPriority w:val="20"/>
    <w:qFormat/>
    <w:rsid w:val="007B51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10</cp:revision>
  <dcterms:created xsi:type="dcterms:W3CDTF">2018-05-10T06:19:00Z</dcterms:created>
  <dcterms:modified xsi:type="dcterms:W3CDTF">2018-05-23T13:33:00Z</dcterms:modified>
</cp:coreProperties>
</file>